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AA" w:rsidRPr="00D014AA" w:rsidRDefault="00D014AA" w:rsidP="00D01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14A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ПРАВИЛА</w:t>
      </w:r>
    </w:p>
    <w:p w:rsidR="00D014AA" w:rsidRPr="00D014AA" w:rsidRDefault="00D014AA" w:rsidP="00D01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14A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ПРОВЕДЕНИЯ</w:t>
      </w:r>
      <w:r w:rsidRPr="00D014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014A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ПРЕДПОЛЕТНОГО</w:t>
      </w:r>
      <w:r w:rsidRPr="00D014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</w:t>
      </w:r>
      <w:r w:rsidRPr="00D014A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ПОСЛЕПОЛЕТНОГО</w:t>
      </w:r>
      <w:r w:rsidRPr="00D014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014A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ДОСМОТРОВ</w:t>
      </w:r>
    </w:p>
    <w:p w:rsidR="00D014AA" w:rsidRPr="00D014AA" w:rsidRDefault="00D014AA" w:rsidP="00D0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AA" w:rsidRPr="00D014AA" w:rsidRDefault="00D014AA" w:rsidP="00D0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Приказов Минтранса России от 29.11.2010 N 267,</w:t>
      </w:r>
      <w:proofErr w:type="gramEnd"/>
    </w:p>
    <w:p w:rsidR="00D014AA" w:rsidRPr="00D014AA" w:rsidRDefault="00D014AA" w:rsidP="00D0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16.04.2012 N 96)</w:t>
      </w:r>
    </w:p>
    <w:p w:rsidR="00D014AA" w:rsidRPr="00D014AA" w:rsidRDefault="00D014AA" w:rsidP="00D0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AA" w:rsidRPr="00D014AA" w:rsidRDefault="00D014AA" w:rsidP="00D014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D014AA" w:rsidRPr="00D014AA" w:rsidRDefault="00D014AA" w:rsidP="00D0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D014AA" w:rsidRPr="00D014AA" w:rsidRDefault="00D014AA" w:rsidP="00D0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проведения предполетного и послеполетного досмотров (далее - Правила) разработаны на основании Федерального закона от 19 марта 1997 г. N 60-ФЗ "Воздушный </w:t>
      </w:r>
      <w:r w:rsidR="0007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Российской Федерации" </w:t>
      </w: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Воздушный кодекс), Положения о федеральной системе обеспечения защиты деятельности гражданской авиации от актов незаконного вмешательства, утвержденного Постановлением Правительства Российской Федерац</w:t>
      </w:r>
      <w:r w:rsidR="0007626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30 июля 1994 г. N 897</w:t>
      </w: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Федеральных авиационных правил "Требования авиационной безопасности к аэропортам</w:t>
      </w:r>
      <w:proofErr w:type="gram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утвержденных Приказом Минтранса России </w:t>
      </w:r>
      <w:r w:rsidR="000762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ноября 2005 г. N 142</w:t>
      </w: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стандартов и рекомендуемой практики Международной организации гражданской авиации.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Настоящие Правила устанавливают порядок осуществления предполетного и послеполетного досмотров пассажиров и багажа, в том числе вещей, находящихся при пассажирах, членов экипажей воздушных судов, авиационного персонала гражданской авиации, бортовых запасов воздушного судна, грузов и почты.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Настоящие Правила обязательны для исполнения сотрудниками службы авиационной безопасности аэропорта, авиационного предприятия,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эксплуатанта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служба авиационной безопасности) и сотрудниками органа внутренних дел на транспорте, участвующими в проведении предполетного и послеполетного досмотров, администрациями аэропортов, авиационных предприятий,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эксплуатантов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пассажирами, а также иными лицами, осуществляющими свою деятельность на территориях аэропортов.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Предполетный досмотр пассажиров и багажа, в том числе вещей, находящихся при пассажирах, членов экипажей воздушных судов, авиационного персонала гражданской авиации, бортовых запасов воздушного судна, грузов и почты производится в целях обеспечения авиационной безопасности, охраны жизни и здоровья пассажиров, членов экипажей воздушных судов и авиационного персонала гражданской авиации, предотвращения возможных попыток захвата (угона) воздушных судов и других актов незаконного вмешательства в</w:t>
      </w:r>
      <w:proofErr w:type="gram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гражданской авиации преступных элементов, а также незаконного провоза оружия, боеприпасов, взрывчатых, отравляющих, легковоспламеняющихся и других опасных веществ и предметов, запрещенных к перевозке на воздушном транспорте по условиям авиационной безопасности.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Послеполетный досмотр проводится в целях предотвращения и пресечения незаконного ввоза и распространения оружия, боеприпасов, наркотических средств, взрывных устройств, взрывчатых, отравляющих и иных веществ и предметов, представляющих повышенную опасность и имеющих криминальный характер, в первую очередь из регионов со сложной оперативной (криминогенной) обстановкой и с использованием автоматизированных поисковых информационных систем Министерства внутренних дел Российской Федерации розыска лиц, скрывающихся от органов дознания</w:t>
      </w:r>
      <w:proofErr w:type="gram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следствия и суда, уклоняющихся от уголовного наказания, а также лиц, утративших связь с родственниками и без вести пропавших, находящихся в розыске, в соответствии с Законом Российской Федерации от 18 апреля </w:t>
      </w:r>
      <w:r w:rsidR="00076269">
        <w:rPr>
          <w:rFonts w:ascii="Times New Roman" w:eastAsia="Times New Roman" w:hAnsi="Times New Roman" w:cs="Times New Roman"/>
          <w:sz w:val="24"/>
          <w:szCs w:val="24"/>
          <w:lang w:eastAsia="ru-RU"/>
        </w:rPr>
        <w:t>1991 г. N 1026-1 "О милиции"</w:t>
      </w: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Основной задачей проведения предполетного досмотра является своевременное выявление, предупреждение и пресечение попыток проникновения на борт воздушных судов лиц с оружием, боеприпасами, взрывчатыми веществами, легковоспламеняющимися, отравляющими, радиоактивными и другими опасными предметами и веществами, которые могут быть использованы для нанесения ущерба </w:t>
      </w: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здоровью пассажиров, членов экипажа воздушного судна, создания угрозы безопасности полета воздушного судна или могут явиться причиной иного чрезвычайного (авиационного) происшествия, а также предотвращения незаконного провоза опасных предметов и веществ, запрещенных к перевозке на воздушном транспорте по условиям авиационной безопасности, и иных предметов и веществ, запрещенных или ограниченных к свободному обороту на территории Российской Федерации.</w:t>
      </w:r>
      <w:proofErr w:type="gramEnd"/>
    </w:p>
    <w:p w:rsidR="00D014AA" w:rsidRPr="00D014AA" w:rsidRDefault="00D014AA" w:rsidP="00D0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AA" w:rsidRPr="00D014AA" w:rsidRDefault="00D014AA" w:rsidP="00D014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D014AA" w:rsidRPr="00D014AA" w:rsidRDefault="00D014AA" w:rsidP="00D0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Организация проведения</w:t>
      </w:r>
    </w:p>
    <w:p w:rsidR="00D014AA" w:rsidRPr="00D014AA" w:rsidRDefault="00D014AA" w:rsidP="00D0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предполетного и послеполетного досмотров</w:t>
      </w:r>
    </w:p>
    <w:p w:rsidR="00D014AA" w:rsidRPr="00D014AA" w:rsidRDefault="00D014AA" w:rsidP="00D0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Предполетный и послеполетный досмотры (далее - досмотры) пассажиров и багажа, в том числе вещей, находящихся при пассажирах, членов экипажей воздушных судов, авиационного персонала гражданской авиации, бортовых запасов воздушного судна, грузов и почты проводятся сотрудниками службы авиационной безопасности с участием сотрудников органа внутренних дел на транспорте, включая кинологов, прошедших соответствующую специальную подготовку и имеющих сертификат (свидетельство), со служебными собаками.</w:t>
      </w:r>
      <w:proofErr w:type="gramEnd"/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проведении послеполетного досмотра принимает </w:t>
      </w: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</w:t>
      </w:r>
      <w:proofErr w:type="gram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смены подразделения органа внутренних дел на транспорте по досмотру с письменным уведомлением начальника смены службы авиационной безопасности.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аэропортах и на аэродромах местных воздушных линий, где нет сотрудников органа внутренних дел на транспорте, досмотры проводятся с участием сотрудников территориальных органов внутренних дел.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 аэродромах местных воздушных линий или посадочных площадках, на которых не предусмотрено наличие службы авиационной безопасности, предполетный досмотр проводит командир воздушного судна или назначенный им член экипажа.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Производство досмотров в аэропортах осуществляется в специальных помещениях (пунктах досмотра), оборудованных стационарными техническими средствами досмотра и системами видеонаблюдения, а также в помещениях (кабинах) для проведения личного (индивидуального) досмотра.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 досмотрах применяются технические и специальные средства: стационарные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рентгенотелевизионные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интроскопы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металлоискатели, портативные (ручные) металлоискатели, рентгенографические сканеры, системы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интровидения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терагерцевом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диапазоне электромагнитного спектра и другие (далее - технические и специальные средства), сертифицированные в установленном порядке, а также служебные собаки кинологических подразделений.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Технологии проведения досмотров разрабатываются и утверждаются администрацией аэропорта, авиационного предприятия,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эксплуатантом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</w:t>
      </w:r>
      <w:proofErr w:type="gram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досмотр применительно к условиям аэропорта, согласовываются с территориальным органом Федеральной службы по надзору в сфере транспорта и соответствующим органом внутренних дел на транспорте (при его отсутствии с территориальным органом внутренних дел).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Предполетный досмотр проводится на всех внутренних и международных рейсах, выполняемых воздушными судами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эксплуатантов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независимо от организационно-правовой формы и формы собственности.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Предполетный досмотр проводится после регистрации пассажиров, санитарно-карантинного, ветеринарного, фитосанитарного контроля, а при выполнении международных полетов, кроме того, после осуществления пограничного, таможенного, иммиграционного и иного контроля.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Организация проведения досмотров возлагается на администрацию аэропорта, авиационного предприятия,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эксплуатанта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досмотр.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Администрация аэропорта, авиационного предприятия,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выполнение рекомендаций аэропортовой комиссии по авиационной безопасности, создаваемой в соответствии с Положением о федеральной системе обеспечения защиты деятельности гражданской авиации от актов незаконного вмешательства, утвержденным Постановлением Правительства Российской Федерации от 30 июля 1994 г. N 897.</w:t>
      </w:r>
      <w:proofErr w:type="gramEnd"/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Досмотры вещей, находящихся при пассажире, проводятся в присутствии пассажира.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Досмотры багажа могут производиться как в присутствии пассажира, так и в его отсутствие.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Досмотры багажа в отсутствие пассажира, связанные с необходимостью вскрытия багажа, по совместному решению руководителей службы авиационной безопасности и органа внутренних дел на транспорте проводятся комиссией, в состав которой входят сотрудники службы авиационной безопасности и органа внутренних дел на транспорте, в присутствии двух свидетелей, а при необходимости и представителей иных государственных контрольных органов, осуществляющих различные виды контроля.</w:t>
      </w:r>
      <w:proofErr w:type="gramEnd"/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Перевозка багажа пассажиров, не явившихся на посадку, категорически запрещается.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При поступлении информации об угрозе совершения акта незаконного вмешательства на вылетающее воздушное судно проводится повторный предполетный досмотр пассажиров и багажа, в том числе вещей, находящихся при пассажирах, членов экипажа воздушного судна, бортовых запасов воздушного судна, грузов и почты.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 задержке отправления пассажира, связанной с проведением предполетного досмотра, должностные лица администрац</w:t>
      </w: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аэ</w:t>
      </w:r>
      <w:proofErr w:type="gram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ропорта, авиационного предприятия,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эксплуатанта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досмотр, принимают меры для отправки пассажира очередным рейсом.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отказе пассажира воздушного судна от предполетного досмотра договор воздушной перевозки пассажира считается расторгнутым в соответствии с пунктом 3 статьи 85 Воздушного кодекса.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 досмотрах грузов и багажа применяются стационарные технические и специальные средства, а также могут использоваться служебные собаки кинологических подразделений.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22. Досмотры почтовых отправлений осуществляются без их вскрытия.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Почтовые отправления с нарушенной упаковкой к перевозке на борту воздушного судна не допускаются.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23. Бортовые запасы воздушного судна в различных видах упаковки досматриваются в специально оборудованных пунктах досмотра в аэропорту.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Досмотренный багаж, бортовое питание, грузы и почта подлежат маркировке номерными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стикерами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уполномоченными лицами служб авиационной безопасности.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технологического процесса досмотров возлагается на федеральный орган исполнительной власти, уполномоченный в области контроля (надзора) на транспорте, и федеральный орган исполнительной власти, уполномоченный в области внутренних дел.</w:t>
      </w:r>
    </w:p>
    <w:p w:rsidR="00D014AA" w:rsidRPr="00D014AA" w:rsidRDefault="00D014AA" w:rsidP="00D0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AA" w:rsidRPr="00D014AA" w:rsidRDefault="00D014AA" w:rsidP="00D014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D014AA" w:rsidRPr="00D014AA" w:rsidRDefault="00D014AA" w:rsidP="00D0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Организационно-технические мероприятия по досмотрам</w:t>
      </w:r>
    </w:p>
    <w:p w:rsidR="00D014AA" w:rsidRPr="00D014AA" w:rsidRDefault="00D014AA" w:rsidP="00D0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26. Организационно-технические мероприятия по досмотрам обеспечивают: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выявление и предотвращение незаконного провоза на борту воздушного судна оружия, боевых припасов, взрывных устройств, взрывчатых, отравляющих, легковоспламеняющихся и других опасных веществ и предметов, предусмотренных перечнем основных опасных веществ и предметов, запрещенных (разрешенных с соблюдением требуемых условий) к перевозке на борту воздушного судна </w:t>
      </w: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членами экипажа и пассажирами в зарегистрированном багаже и вещах, находящихся при пассажирах (приложение N 1 к настоящим</w:t>
      </w:r>
      <w:proofErr w:type="gram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Правилам);</w:t>
      </w:r>
      <w:proofErr w:type="gramEnd"/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своевременную передачу информации об угрозе захвата воздушного судна и о других актах незаконного вмешательства в деятельность гражданской авиации должностным лицам федеральных органов исполнительной власти, задействованных в пресечении актов незаконного вмешательства в деятельность гражданской авиации;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пассажиров о целях и порядке прохождения досмотров на всех этапах обслуживания, об их правах и обязанностях, о перечне опасных предметов и веществ, запрещенных к перевозке на борту воздушных судов, и об ответственности за их незаконный провоз;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контакта пассажиров, прошедших предполетный досмотр и допущенных к посадке на борт воздушного судна, с пассажирами, не прошедшими предполетный досмотр, провожающими, персоналом аэропорта, не занятым обслуживанием пассажиров данного рейса.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27. Для проведения досмотров пассажиров в аэропортах оборудуются изолированные зоны контроля.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контроля может состоять из одного или нескольких пунктов досмотра, включая зону ожидания посадки между пунктом досмотра пассажиров и воздушным судном, доступ </w:t>
      </w: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которую строго контролируется (далее - стерильная зона).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входами в зону контроля и пункты досмотра вывешиваются указатели: "Зона контроля", "Пункт досмотра".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28. В пункте досмотра должно быть предусмотрено помещение, оборудованное техническими и специальными средствами, и помещение (кабина) для личного (индивидуального) досмотра.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 аэропортах количество зон контроля, пунктов досмотра, а также оснащение их техническими и специальными средствами определяется в зависимости от объема перевозок.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30. Надежность досмотров и качество обслуживания пассажиров обеспечиваются: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оптимальным расположением зон контроля и пунктов досмотра в зданиях пассажирских терминалов и технических и специальных средств в них;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созданием условий для комфортного размещения пассажиров, работы персонала и удобного осуществления контрольных процедур;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условий эксплуатации и порядка обслуживания технических и специальных средств.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31. Зоны контроля и пункты досмотра оборудуются в соответствии с требованиями Федеральных авиационных правил "Требования авиационной безопасности к аэропортам", утвержденных Приказом Минтранса России от 28 ноября 2005 г. N 142.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 зоны контроля и пункты досмотра допускаются только пассажиры очередных рейсов при наличии билета, оформленного в установленном порядке, и документа, удостоверяющего личность пассажира.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33. Нахождение лиц, не связанных с обслуживанием пассажиров и организацией пассажирских перевозок, в зонах контроля и пунктах досмотра категорически запрещается.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Оборудование и оснащение зон контроля и пунктов досмотра возлагается на администрацию аэропорта, авиационного предприятия,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эксплуатанта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4AA" w:rsidRPr="00D014AA" w:rsidRDefault="00D014AA" w:rsidP="00D0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AA" w:rsidRPr="00D014AA" w:rsidRDefault="00D014AA" w:rsidP="00D0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Структура групп предполетного досмотра</w:t>
      </w:r>
    </w:p>
    <w:p w:rsidR="00D014AA" w:rsidRPr="00D014AA" w:rsidRDefault="00D014AA" w:rsidP="00D0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Штатная численность сотрудников службы авиационной безопасности, осуществляющих предполетный досмотр, определяется администрацией аэропорта, авиационного предприятия,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эксплуатанта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режима работы, объема </w:t>
      </w: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пассажирских перевозок, типов эксплуатируемых воздушных судов, технической оснащенности пунктов досмотра.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36. Численность сотрудников органа внутренних дел на транспорте в пункте досмотра (зоне контроля), принимающих участие в предполетном досмотре, определяется начальником органа внутренних дел на транспорте с учетом штатного расписания, объема пассажирских перевозок, количества пунктов досмотра и их технической оснащенности.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37. На каждый пункт досмотра выделяется необходимое количество сотрудников и назначается старший группы досмотра из сотрудников службы авиационной безопасности.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38. Группа предполетного досмотра пассажиров, как правило, состоит из пяти (трех) сотрудников службы авиационной безопасности и одного сотрудника органа внутренних дел на транспорте.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предполетного досмотра членов экипажа воздушного судна, авиационного персонала, багажа, грузов и почты, как правило, состоит из четырех (двух) сотрудников службы авиационной безопасности, одного сотрудника органа внутренних дел на транспорте и определяется администрацией аэропорта по согласованию с органом внутренних дел на транспорте в зависимости от режима работы аэропорта и объема перевозок.</w:t>
      </w:r>
      <w:proofErr w:type="gramEnd"/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39. Сотрудники службы авиационной безопасности и органа внутренних дел на транспорте в зависимости от режима работы аэропорта распределяются по сменам. Состав смены определяется количеством действующих пунктов досмотра.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двух и более пунктов досмотра назначается </w:t>
      </w: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</w:t>
      </w:r>
      <w:proofErr w:type="gram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смены досмотра службы авиационной безопасности и старший смены досмотра органа внутренних дел на транспорте.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старшего смены досмотра службы авиационной безопасности</w:t>
      </w:r>
      <w:proofErr w:type="gram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старшего смены досмотра органа внутренних дел на транспорте определяется технологиями проведения досмотров, предусмотренными пунктом 11 настоящих Правил.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40. В период проведения досмотров сотрудники службы авиационной безопасности, осуществляющие досмотр, должны быть одеты в форменную одежду установленного образца с нарукавными (нагрудными) отличительными знаками.</w:t>
      </w:r>
    </w:p>
    <w:p w:rsidR="00D014AA" w:rsidRPr="00D014AA" w:rsidRDefault="00D014AA" w:rsidP="00D0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AA" w:rsidRPr="00D014AA" w:rsidRDefault="00D014AA" w:rsidP="00D014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D014AA" w:rsidRPr="00D014AA" w:rsidRDefault="00D014AA" w:rsidP="00D0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V. Права и обязанности сотрудников службы</w:t>
      </w:r>
    </w:p>
    <w:p w:rsidR="00D014AA" w:rsidRPr="00D014AA" w:rsidRDefault="00D014AA" w:rsidP="00D0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авиационной безопасности и сотрудников органа внутренних</w:t>
      </w:r>
    </w:p>
    <w:p w:rsidR="00D014AA" w:rsidRPr="00D014AA" w:rsidRDefault="00D014AA" w:rsidP="00D0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 на транспорте при проведении досмотров</w:t>
      </w:r>
    </w:p>
    <w:p w:rsidR="00D014AA" w:rsidRPr="00D014AA" w:rsidRDefault="00D014AA" w:rsidP="00D0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41. Сотрудники службы авиационной безопасности и сотрудники органа внутренних дел на транспорте, осуществляющие досмотр, имеют право: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пассажиров неукоснительного выполнения требований законодательства Российской Федерации в области авиационной безопасности на воздушном транспорте;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у пассажиров при входе в пункты досмотра билеты, оформленные в установленном порядке, и документы, удостоверяющие их личность;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опрос в целях выявления потенциально опасных пассажиров, а также имеющихся у пассажиров предметов и веществ, запрещенных к перевозке воздушным транспортом;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досмотры пассажиров, багажа и вещей, находящихся при пассажирах, членов экипажей воздушных судов, авиационного персонала гражданской авиации, бортовых запасов воздушного судна, грузов и почты;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поведением пассажиров в пунктах досмотра;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изымать у пассажиров обнаруженные в процессе досмотров предметы и вещества, запрещенные к перевозке воздушным транспортом;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досматривать багаж пассажиров, сдаваемый в камеру хранения;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предложения, направленные на повышение эффективности досмотров в части совершенствования их технологий и использования применяемых технических и специальных средств;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по совместным решениям руководителей службы авиационной безопасности и органа внутренних дел на транспорте совместные и самостоятельные проверки качества проведения досмотров с применением учебных </w:t>
      </w:r>
      <w:proofErr w:type="spellStart"/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тест-предметов</w:t>
      </w:r>
      <w:proofErr w:type="spellEnd"/>
      <w:proofErr w:type="gram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муляжей взрывных устройств.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Сотрудники органа внутренних дел на транспорте, осуществляющие досмотр, </w:t>
      </w: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перечисленных в пункте 41, имеют право: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 случае необходимости опрос пассажиров с целью выявления опасных веществ и предметов и возможных противоправных намерений с их стороны;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о производстве личного досмотра пассажиров при обнаружении предметов и веществ, за изготовление, ношение и хранение которых предусмотрена уголовная или административная ответственность, и участвовать в досмотре;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у пассажиров соответствие билетов, оформленных в установленном порядке, и паспортных данных, устанавливать их подлинность, дополнительно осуществлять проверку подозрительных лиц по информационно-поисковым базам данных Министерства внутренних дел Российской Федерации;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перевозки оружия, патронов и боеприпасов, переданных пассажирами на временное хранение на период полета;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изымать у пассажиров обнаруженные в процессе досмотров оружие, боеприпасы (кроме лиц, пользующихся правом нахождения на борту воздушного судна с оружием в соответствии с законодательством Российской Федерации), взрывчатые вещества, наркотические средства и их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психотропные и сильнодействующие вещества;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 соответствии с законодательством Российской Федерации изъятие и документирование обнаруженных в ходе досмотров пассажиров предметов и веществ, свободный оборот которых на территории Российской Федерации запрещен, ограничен либо имеет криминальный характер;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в случае необходимости совместно со службой авиационной безопасности инструктаж по усилению мер при проведении досмотровых мероприятий;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задерживать лиц, нарушающих требования авиационной безопасности;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в пределах своей компетенции протоколы об административных правонарушениях.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43. Сотрудники службы авиационной безопасности и сотрудники органа внутренних дел на транспорте, осуществляющие досмотр, обязаны: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внимательными и вежливыми с пассажирами и не допускать действий, унижающих их достоинство;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обеспечивать выполнение настоящих Правил при производстве досмотров;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необходимыми навыками по выявлению у пассажиров опасных предметов и веществ, запрещенных к перевозке на борту воздушного судна, в том числе с применением ухищрения;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установленном порядке материалы для принятия к нарушителям требований авиационной безопасности мер воздействия в соответствии с законодательством Российской Федерации;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к полету пассажиров, уклоняющихся от прохождения предполетного досмотра;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бдительность, не допускать в стерильную зону через пункт досмотра не прошедших предполетный досмотр пассажиров, членов экипажей воздушных судов и авиационного персонала, грузы, почту, бортовые запасы воздушного судна и багаж;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знать основные характеристики и правила эксплуатации технических и специальных средств;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техники безопасности при работе с техническими и специальными средствами и правила пожарной безопасности.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44. На сотрудников органа внутренних дел на транспорте в зонах контроля и пунктах досмотра при осуществлении досмотра дополнительно возлагается: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и пресечение преступлений, обеспечение охраны общественного порядка;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оперативно-розыскных мероприятий в целях выявления и установления лиц, подготавливающих преступления, обнаружения оружия, боеприпасов и взрывных устройств;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изъятых в ходе досмотров пассажиров оружия, боеприпасов, взрывных устройств, взрывчатых, радиоактивных, наркотических, ядовитых, отравляющих и других веществ, запрещенных к перевозке воздушным транспортом;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совместно с администрацией аэропорта мероприятий по пресечению массовых беспорядков.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45. В аэропортах, где имеется весь комплекс технических и специальных средств, обязанности специалистов группы досмотра распределяются следующим образом: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досмотру N 1: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пассажиров в пункт досмотра проверяет билеты, оформленные в установленном порядке, посадочные талоны, сверяет документы, удостоверяющие личность, с личностью пассажира, при необходимости более тщательной проверки документов и принадлежности их данному пассажиру сообщает об этом старшему пункта досмотра и сотруднику органа внутренних дел на транспорте; принимает решение о допуске пассажиров для прохождения предполетного досмотра;</w:t>
      </w:r>
      <w:proofErr w:type="gramEnd"/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пассажиров на предполетный досмотр в порядке очередности, не допуская их скопления;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проставляет отметку в билете (за исключением случаев оформления билетов в электронном виде) и (или) посадочном талоне о прохождении предполетного досмотра, а также аннулирует ее, если пассажир покидает зону контроля;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при необходимости психологический опрос (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профайлинг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выявления потенциально опасных пассажиров и участвует в личном (индивидуальном) досмотре пассажиров;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досмотру N 2: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пассажирам выложить имеющиеся у них металлические предметы, мобильные телефоны, фото-, кино-, радиоаппаратуру, снять обувь за исключением обуви с высотой каблука менее 2,5 см и с подошвой толщиной менее 1,0 см, верхнюю одежду, головные уборы, ремни (пояса) шириной более 4,0 см или толщиной более 0,5 см и предъявить эти вещи для досмотра с помощью технических и специальных средств;</w:t>
      </w:r>
      <w:proofErr w:type="gramEnd"/>
    </w:p>
    <w:p w:rsidR="00D014AA" w:rsidRPr="00D014AA" w:rsidRDefault="00D014AA" w:rsidP="00D0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Приказа Минтранса России от 16.04.2012 N 96)</w:t>
      </w:r>
    </w:p>
    <w:p w:rsidR="00D014AA" w:rsidRPr="00D014AA" w:rsidRDefault="00D014AA" w:rsidP="00D014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 за правильным расположением вещей на транспортере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рентгенотелевизионного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интроскопа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регулирует загрузку транспортера, информирует специалиста по досмотру N 3 о необходимости остановки транспортера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рентгенотелевизионного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интроскопа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пассажирам пройти через рамку стационарного металлоискателя;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досмотр крупногабаритных вещей, находящихся при пассажирах, габариты которых превышают диаметр тоннеля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интроскопа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ручным (контактным) методом;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при необходимости в личном (индивидуальном) досмотре пассажиров;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досмотру N 3: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содержимое вещей по теневому изображению на экране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рентгенотелевизионного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интроскопа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останавливает при обнаружении в досматриваемых вещах предметов и веществ, запрещенных к перевозке, представляющих повышенную опасность либо имеющих криминальный характер (оружие, боеприпасы, взрывные устройства), транспортер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рентгенотелевизионного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интроскопа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сообщает об этом старшему пункта досмотра и сотруднику органа внутренних дел на транспорте;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досмотр вещей, находящихся при пассажирах, ручным (контактным) методом до полной уверенности в отсутствии в них запрещенных предметов и веществ;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об изъятии запрещенных предметов и веществ, выявленных в ходе досмотра, и о допуске вещей пассажира в стерильную зону;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при необходимости в личном (индивидуальном) досмотре пассажиров;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досмотру N 4: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 за показанием сигнальных устрой</w:t>
      </w: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ационарного металлоискателя, не допуская его обхода пассажирами;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появления сигнала стационарного металлоискателя: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пассажиру выложить на стол имеющиеся у него в одежде или на теле металлические предметы и повторно пройти </w:t>
      </w: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стационарный металлоискатель;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места металлических предметов у пассажира с помощью ручного металлоискателя;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при необходимости досмотр вещей, находящихся при пассажирах, ручным (контактным) методом и участвует в личном (индивидуальном) досмотре пассажиров;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необходимости проведения более тщательного досмотра пассажира старшему пункта досмотра и сотруднику органа внутренних дел на транспорте;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об изъятии запрещенных предметов и веществ, выявленных в ходе досмотра, и о допуске пассажира в стерильную зону;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досмотру N 5 (старший пункта досмотра):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группы досмотра по соблюдению технологического процесса проведения предполетного досмотра;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документально изъятие запрещенных к перевозке веществ и предметов;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при необходимости участвует в досмотре вещей, находящихся при пассажирах, ручным (контактным) методом и личном (индивидуальном) досмотре пассажиров;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досмотр вещей, находящихся при пассажирах, габариты которых превышают диаметр тоннеля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интроскопа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ручным (контактным) методом;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 пассажиров, членов экипажей воздушных судов и обслуживающий персонал авиапредприятий, не прошедших предполетный досмотр, в стерильную зону;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может исполнять функции специалистов по досмотру N 1, 2, 3 и 4.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органа внутренних дел на транспорте, участвующий в досмотре: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проверку паспортных данных по поисковой базе данных Министерства внутренних дел Российской Федерации "Розыск-Магистраль" с целью выявления и задержания лиц, находящихся в розыске;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личный (индивидуальный) досмотр пассажиров и вещей, находящихся при пассажирах;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проведении досмотра пассажиров и багажа, вещей, находящихся при пассажирах, членов экипажей воздушного судна, авиационного персонала гражданской авиации, бортовых запасов воздушного судна, грузов и почты, не подменяя сотрудников службы авиационной безопасности;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перевозки оружия, переданного пассажирами на временное хранение на период полета;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все необходимые действия в соответствии с законодательством Российской Федерации по изъятию и документированию обнаруженных в ходе досмотра пассажиров </w:t>
      </w: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предметов и веществ, свободный оборот которых на территории Российской Федерации запрещен или ограничен;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проводит при необходимости совместный инструктаж по усилению мер при проведении досмотра.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органа внутренних дел на транспорте, участвующие в досмотре, при получении оперативной информации совместно с сотрудниками службы авиационной безопасности проводят психологический опрос (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профайлинг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пассажиров.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всей работы смены в пункте досмотра регулярно осуществляется ротация специалистов группы досмотра на рабочих местах. Непрерывное наблюдение сотрудником за изображением на экране рентгеновской установки не должно превышать 20 минут, с перерывом - не менее 40 минут (Руководство по безопасности ИКАО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8973).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малом пассажиропотоке администрацией аэропорта может быть сокращен состав пункта досмотра до трех сотрудников службы авиационной безопасности, при этом должно соблюдаться условие беспрерывной работы за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интроскопом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20 минут в час.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досмотре багажа, грузов, почты и бортовых запасов воздушного судна состав группы досмотра определяется администрацией аэропорта, но в любом случае должен составлять не менее трех сотрудников службы авиационной безопасности в одном пункте досмотра, при условии беспрерывной работы за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интроскопом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20 минут в час.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группы досмотра, свободные от исполнения своих обязанностей, при совершении пассажиром правонарушения в процессе проведения досмотра, по согласованию со старшим смены досмотра могут участвовать в качестве свидетелей.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46. Сотрудники службы авиационной безопасности, осуществляющие досмотр, и сотрудники органов внутренних дел на транспорте, участвующие в досмотре, за ненадлежащее исполнение служебных обязанностей, злоупотребление служебным положением, в результате которого на борт воздушного судна были пронесены опасные предметы или вещества, создавшие угрозу безопасности полета, привлекаются к ответственности в порядке, установленном законодательством Российской Федерации.</w:t>
      </w:r>
    </w:p>
    <w:p w:rsidR="00D014AA" w:rsidRPr="00D014AA" w:rsidRDefault="00D014AA" w:rsidP="00D0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AA" w:rsidRPr="00D014AA" w:rsidRDefault="00D014AA" w:rsidP="00D0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VI. Специальная информация</w:t>
      </w:r>
    </w:p>
    <w:p w:rsidR="00D014AA" w:rsidRPr="00D014AA" w:rsidRDefault="00D014AA" w:rsidP="00D0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пассажиров воздушного транспорта</w:t>
      </w:r>
    </w:p>
    <w:p w:rsidR="00D014AA" w:rsidRPr="00D014AA" w:rsidRDefault="00D014AA" w:rsidP="00D0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47. Пассажиров воздушного транспорта информируют о требованиях законодательства Российской Федерации, регламентирующих перевозку пассажиров, багажа и вещей, находящихся при пассажирах.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продажи билетов, аэропортах, зонах регистрации пассажиров, перед зонами контроля, пунктами досмотра, в местах заполнения таможенных деклараций оборудуются световые табло, вывешиваются плакаты со специальной информацией по авиационной безопасности в соответствии с требованиями Федеральных авиационных правил "Требования авиационной безопасности к аэропортам", утвержденных Приказом Минтранса России от 28 ноября 2005 г. N 142.</w:t>
      </w:r>
      <w:proofErr w:type="gramEnd"/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соблюдения основных правил по авиационной безопасности по радиотрансляционной сети периодически передается информация </w:t>
      </w: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(об):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запрещении</w:t>
      </w:r>
      <w:proofErr w:type="gram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перевозить на борту воздушного судна взрывчатые, отравляющие, легковоспламеняющиеся, радиоактивные и другие опасные вещества и предметы;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обязательном </w:t>
      </w: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прохождении</w:t>
      </w:r>
      <w:proofErr w:type="gram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предполетного досмотра пассажиров и багажа, в том числе вещей, находящихся при пассажирах;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ответственности, предусмотренной законодательством Российской Федерации, за провоз пассажирами на борту воздушного судна веществ и предметов, запрещенных к перевозке;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запрещении</w:t>
      </w:r>
      <w:proofErr w:type="gram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от посторонних лиц чемоданы, посылки и другие предметы для перевозки на борту воздушного судна, а также оставлять свой багаж незнакомым гражданам;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запрещении пользоваться на борту воздушного судна </w:t>
      </w: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полете электронными играми, портативными видеокамерами, видеомагнитофонами, переносными телефонами и другой электронной аппаратурой.</w:t>
      </w:r>
    </w:p>
    <w:p w:rsidR="00D014AA" w:rsidRPr="00D014AA" w:rsidRDefault="00D014AA" w:rsidP="00D0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AA" w:rsidRPr="00D014AA" w:rsidRDefault="00D014AA" w:rsidP="00D014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D014AA" w:rsidRPr="00D014AA" w:rsidRDefault="00D014AA" w:rsidP="00D0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Порядок проведения предполетного досмотра</w:t>
      </w:r>
    </w:p>
    <w:p w:rsidR="00D014AA" w:rsidRPr="00D014AA" w:rsidRDefault="00D014AA" w:rsidP="00D0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</w:t>
      </w: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Предполетный досмотр пассажиров и багажа, в том числе вещей, находящихся при пассажирах, проводится с применением технических и специальных средств и (или) ручным (контактным) методом, а на аэродромах местных воздушных линий или на посадочных площадках, на которых нет пунктов досмотра и отсутствуют стационарные средства досмотра, - ручными металлоискателями и ручным (контактным) методом, а багажа и вещей, находящихся при пассажирах, - только ручным (контактным</w:t>
      </w:r>
      <w:proofErr w:type="gram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методом.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предполетного досмотра может проводиться личный (индивидуальный) досмотр пассажиров.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49. Предполетный досмотр членов экипажа воздушного судна и авиационного персонала гражданской авиации проводится в пунктах досмотра на общих основаниях или в пунктах досмотра, оборудованных на контрольно-пропускных пунктах аэропорта.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экипажа воздушного судна допускаются к предполетному досмотру после предъявления задания на полет.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50. Предполетный досмотр пассажира с использованием технических и специальных сре</w:t>
      </w: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в следующем порядке: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проверка билета, оформленного в установленном порядке, посадочного талона, сверка документа с личностью пассажира при входе в пункт досмотра;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заявить об имеющихся у пассажира предметах и веществах, запрещенных к перевозке на борту воздушного судна, а также вещах, принятых от посторонних лиц (посылки, свертки и т.п.) для перевозки;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выложить имеющиеся у пассажира в одежде предметы, содержащие металл (портсигары, ключи, пачки сигарет и т.п.), снять верхнюю одежду (пальто, куртка, плащ, пиджак, свитер, джемпер, пуловер, кофта и т.п., головной убор), ремень (пояс) шириной более 4,0 см или толщиной более 0,5 см, обувь за исключением обуви с высотой каблука менее 2,5 см и с подошвой толщиной менее 1,0</w:t>
      </w:r>
      <w:proofErr w:type="gram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уложить все в лотки, корзины, поставить на транспортер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рентгенотелевизионного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интроскопа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14AA" w:rsidRPr="00D014AA" w:rsidRDefault="00D014AA" w:rsidP="00D0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Приказа Минтранса России от 16.04.2012 N 96)</w:t>
      </w:r>
    </w:p>
    <w:p w:rsidR="00D014AA" w:rsidRPr="00D014AA" w:rsidRDefault="00D014AA" w:rsidP="00D014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пассажиру пройти через рамку стационарного металлоискателя;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досмотр содержимого багажа, в том числе вещей, находящихся при пассажире, верхней одежды (пальто, куртка, плащ, пиджак, головной убор), ремня, обуви;</w:t>
      </w:r>
      <w:proofErr w:type="gramEnd"/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срабатывании сигнализации стационарного металлоискателя: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уточняются места расположения металлических предметов в одежде пассажира с помощью ручного металлоискателя;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пассажиру повторно пройти через рамку стационарного металлоискателя после извлечения и проверки металлических предметов;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досмотр пассажира с помощью ручного металлоискателя и ручным (контактным) методом досмотра при повторном срабатывании сигнализации.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В ходе проведения предполетного досмотра в целях выявления признаков, указывающих на потенциальную угрозу, рекомендуется обращать внимание на такие особенности поведения пассажиров, как повышенная нервозность, обеспокоенность, суетливость. В случае выявления таких признаков необходимо проводить </w:t>
      </w: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психологический опрос (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профайлинг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пассажира для определения степени его потенциальной опасности.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Багаж и вещи, находящиеся при пассажире, который определен как потенциально опасный, подвергаются ручному (контактному) методу досмотра.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52. Личный (индивидуальный) досмотр пассажиров проводится в специальных помещениях (кабинах) для личного (индивидуального) досмотра, оборудованных и содержащихся с соблюдением санитарно-гигиенических норм.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Личный (индивидуальный) досмотр пассажиров проводится </w:t>
      </w: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</w:t>
      </w:r>
      <w:proofErr w:type="gram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о готовящемся захвате либо угоне воздушного судна, выполняющего конкретный рейс или следующего в определенном направлении (выборочно);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</w:t>
      </w:r>
      <w:proofErr w:type="gram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о наличии у пассажира оружия, боеприпасов, взрывных устройств, взрывчатых веществ или иных опасных предметов и веществ, которые могут быть использованы в качестве орудия нападения на экипаж воздушного судна;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обнаружении в вещах, находящихся при пассажирах, оружия, боеприпасов, взрывных устройств, взрывчатых веществ и иных опасных предметов и веществ, запрещенных к перевозке воздушным транспортом;</w:t>
      </w:r>
      <w:proofErr w:type="gramEnd"/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выявлении путем личного наблюдения сотрудниками службы авиационной безопасности или сотрудниками органа внутренних дел на транспорте признаков подозрительного поведения и действий пассажира, свидетельствующих о его преступных намерениях или вызывающих подозрение в возможном наличии у него оружия, боеприпасов, опасных предметов или веществ, запрещенных к перевозке воздушным транспортом.</w:t>
      </w:r>
      <w:proofErr w:type="gramEnd"/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54. Личный (индивидуальный) досмотр проводится только лицами одного пола с досматриваемым пассажиром в присутствии двух свидетелей, с участием сотрудников органов внутренних дел на транспорте и составлением протокола.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55. Запрещается проводить в одном помещении личный досмотр нескольких пассажиров одновременно.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56. При проведении предполетного досмотра пассажиров, членов экипажа воздушного судна, авиационного персонала наряду с использованием технических и специальных средств и проведением личного (индивидуального) досмотра может применяться ручной (контактный) метод досмотра.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57. Ручной (контактный) метод досмотра проводится при поступлении сообщения о готовящемся захвате либо угоне воздушного судна, выполняющего конкретный рейс или следующего в определенном направлении, а также при отсутствии технических и специальных сре</w:t>
      </w: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ункте досмотра.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Ручной (контактный) метод проводится при досмотре: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 в просторной одежде, скрывающей очертания его тела;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вещей, внутреннее содержание которых нельзя определить с помощью технических и специальных средств;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багажа и вещей пассажира, определенного как потенциально опасного;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пассажиров во время повышенной угрозы совершения акта незаконного вмешательства на воздушное судно определенного рейса.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58. При обнаружении у пассажира или в его багаже и вещах признаков или элементов взрывного устройства вызываются специалисты по взрывным устройствам - пиротехники.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59. При проведении предполетного досмотра с использованием технических и специальных средств необходимо: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радио- и телеаппаратуру, фото- и киноаппаратуру, аудио- и видеотехнику, сотовые телефоны, персональные компьютеры, игрушки (полые и мягкие);</w:t>
      </w:r>
      <w:proofErr w:type="gramEnd"/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и проверять работоспособность электронных и электрических приборов (при наличии подозрений);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осматривать футляры (чехлы), вскрывать и проверять блоки питания, кассетные ниши, а также пленочные камеры (включение аппаратуры, вскрытие крышек блока питания и кассетных ниш осуществляет пассажир);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дополнительно визуально емкости с жидкостями и термосы.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музыкальных инструментов, которые по габаритам не могут быть досмотрены с помощью технических и специальных средств, снимать чехлы, вскрывать футляры, потряхивать их, отверстия и полости осматривать с использованием специального поворотного зеркала.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60. В пассажирском салоне воздушного судна разрешается перевозить вещи и предметы, требующие особых мер предосторожности при обращении с ними: кино-, фотоаппаратуру, теле-, радиоаппаратуру, электронные приборы, музыкальные инструменты, изделия из стекла, фарфора, керамики.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61. Животные, птицы, рептилии и другие представители фауны, имеющие соответствующие ветеринарные справки и допущенные к перевозке на борту воздушного судна, а также клетки, в которых они перевозятся, досматриваются визуально, а при наличии подозрений досмотр проводится ручным (контактным) методом.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62. Предметы, которые могут быть использованы в качестве орудия нападения (топор, пила, ледоруб, арбалет, пневматическое оружие, ружье для подводной охоты и т.п.), перевозятся только в багаже.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63. Сотрудники Федеральной службы охраны Российской Федерации, находящиеся при исполнении служебных обязанностей (имеющие служебные заграничные паспорта, служебные и командировочные удостоверения установленного образца), при сопровождении объектов государственной охраны и сопровождаемые ими объекты государственной охраны, а также их вещи досмотру не подлежат.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64. Пассажиры с дипломатическим статусом, обладающие дипломатическим иммунитетом, сотрудники Главного центра специальной связи Федерального агентства связи проходят предполетный досмотр на общих основаниях, за исключением случаев, предусмотренных законодательством Российской Федерации.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Предполетный досмотр багажа и вещей, находящихся при пассажирах с дипломатическим статусом, проводится на общих основаниях.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65. Сотрудники Государственной фельдъегерской службы Российской Федерации, Межправительственной фельдъегерской связи, сопровождающие корреспонденцию, проходят предполетный досмотр в пунктах досмотра членов экипажа воздушного судна и авиационного персонала гражданской авиации, а при их отсутствии - в пунктах досмотра пассажиров вне очереди.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66. Вооруженные сотрудники Государственной фельдъегерской службы Российской Федерации, Межправительственной фельдъегерской связи, сопровождающие почтовые отправления (корреспонденцию), обязаны иметь отметку в командировочном удостоверении (предписании) о наличии оружия и боеприпасов. Оружие, боеприпасы и спецсредства у них на период полета не изымаются.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67. Предполетный досмотр пассажиров, обслуживаемых в залах официальных лиц и делегаций, проводится в пунктах досмотра, оборудованных в этих залах.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68. </w:t>
      </w: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Предполетный досмотр личного состава маршрутного караула Федеральной службы исполнения наказаний, осуществляющего сопровождение конвоируемых лиц, и обыск осужденных перед посадкой на борт воздушного судна проводится в соответствии с Инструкцией по служебной деятельности специальных подразделений уголовно-исполнительной системы по конвоированию, утвержденной совместным Приказом Министерства юстиции Российской Федерации и Министерства внутренних дел Российской Федерации от 24 мая 2006 г. N 199дсп/369дсп &lt;*&gt;.</w:t>
      </w:r>
      <w:proofErr w:type="gramEnd"/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специальных помещений для временного размещения конвоируемых граждан возлагается на администрацию аэропорта.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69. </w:t>
      </w: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Пассажиры, имеющие имплантированные аппараты, стимулирующие сердечную деятельность, подвергаются ручному (контактному) методу досмотра и (или) личному (индивидуальному) досмотру без применения технических и специальных средств.</w:t>
      </w:r>
      <w:proofErr w:type="gramEnd"/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70. Зарегистрированный багаж пассажиров размещается на борту воздушных судов, не имеющих изолированных багажных отсеков, так, чтобы пассажиры в полете не могли получить к нему доступ.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71. </w:t>
      </w: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предъявляемые к перевозке на борту воздушного судна в зарегистрированном багаже пассажиров опасных веществ и предметов, определены в перечне основных опасных веществ и предметов, запрещенных (разрешенных с соблюдением требуемых условий) к перевозке на борту воздушного судна членами экипажа и пассажирами в зарегистрированном багаже и вещах, находящихся при пассажирах (приложение N 1 к настоящим Правилам).</w:t>
      </w:r>
      <w:proofErr w:type="gramEnd"/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72. При предполетном досмотре пассажира обнаруженные опасные предметы и вещества, которые могут быть использованы в качестве орудия нападения, но не запрещенные к перевозке на борту воздушного судна, упаковываются пассажиром и перевозятся в качестве зарегистрированного багажа.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73. При обнаружении взрывоопасных, ядовитых, отравляющих и радиоактивных веществ на пункт досмотра немедленно вызываются соответствующие специалисты (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взрывотехники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работники гражданской обороны). До прибытия специалистов предпринимать самостоятельные действия по обезвреживанию взрывоопасных, ядовитых, отравляющих и радиоактивных веществ запрещается.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74. </w:t>
      </w: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Обнаруженные при досмотре пассажиров и членов экипажа воздушного судна опасные предметы и вещества, находящиеся в свободной продаже, но запрещенные к перевозке на борту воздушных судов, изымаются с оформлением акта обнаружения и изъятия у пассажира и члена экипажа воздушного судна при производстве досмотра запрещенных к перевозке опасных грузов, предметов или веществ (приложение N 2 к настоящим Правилам), регистрируются в журнале учета</w:t>
      </w:r>
      <w:proofErr w:type="gram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 обнаружения и изъятия у пассажиров и членов экипажа воздушного судна запрещенных к перевозке опасных грузов, предметов или веществ (приложение N 3 к настоящим Правилам) и передаются на хранение в специально оборудованный склад аэропорта в соответствии с законодательством Российской Федерации.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75. При изъятии у пассажира или члена экипажа воздушного судна не предъявленных при досмотре оружия, боеприпасов, опасных предметов или веществ, запрещенных к перевозке на борту воздушного судна, принимается решение о привлечении его к ответственности в соответствии с законодательством Российской Федерации.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допуска такого пассажира или члена экипажа воздушного судна к полету его багаж подлежит дополнительному предполетному досмотру.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76. Досмотр багажа, проведенный в отсутствие пассажира в соответствии с требованиями пункта 16 настоящих Правил, оформляется актом досмотра багажа в отсутствие пассажира (приложение N 4 к настоящим Правилам) и регистрируется в журнале учета актов досмотра багажа в отсутствие пассажира (приложение N 5 к настоящим Правилам).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77. При проведении предполетного досмотра пассажира и вещей, находящихся при пассажире, в билете (за исключением случаев оформления билетов в электронном виде) и (или) посадочном талоне ставится отметка о производстве </w:t>
      </w: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досмотра</w:t>
      </w:r>
      <w:proofErr w:type="gram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пассажир направляется в стерильную зону.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78. </w:t>
      </w: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пассажирами в стерильной зоне, а также проверка отметок на билетах (за исключением случаев оформления билетов в электронном виде) и (или) посадочных талонах о прохождении досмотра пассажирами, в том числе и транзитными, у трапа воздушного судна осуществляется работниками службы организации пассажирских перевозок аэропорта, авиационного предприятия,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эксплуатанта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4AA" w:rsidRPr="00D014AA" w:rsidRDefault="00D014AA" w:rsidP="00D0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AA" w:rsidRPr="00D014AA" w:rsidRDefault="00D014AA" w:rsidP="00D0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Предполетный досмотр</w:t>
      </w:r>
    </w:p>
    <w:p w:rsidR="00D014AA" w:rsidRPr="00D014AA" w:rsidRDefault="00D014AA" w:rsidP="00D0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транзитных и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трансферных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пассажиров</w:t>
      </w:r>
    </w:p>
    <w:p w:rsidR="00D014AA" w:rsidRPr="00D014AA" w:rsidRDefault="00D014AA" w:rsidP="00D0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79. </w:t>
      </w: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Предполетный досмотр транзитных и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трансферных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пассажиров, в том числе вещей, находящихся при пассажирах, в промежуточных аэропортах проводится на общих основаниях до входа в стерильную зону и смешивания с прошедшими предполетный досмотр пассажирами, для которых данный пункт перевозки является начальным.</w:t>
      </w:r>
      <w:proofErr w:type="gramEnd"/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80. С целью исключения контакта с пассажирами, не прошедшими предполетный досмотр в аэропорту, могут быть оборудованы залы прибытия/вылета для размещения транзитных и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трансферных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пассажиров с вещами, находящимися при пассажирах.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81. Транзитные и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трансферные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пассажиры не допускаются к своему зарегистрированному багажу.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82. При невыполнении пунктов 80 и 81 настоящих Правил транзитные и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трансферные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пассажиры, в том числе вещи, находящиеся при пассажирах, подлежат повторному предполетному досмотру на общих основаниях.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83. Багаж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трансферных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пассажиров в промежуточных аэропортах подлежит обязательному предполетному досмотру до смешивания с досмотренным багажом пассажиров, для которых данный пункт перевозки является начальным.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Багаж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трансферных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транзитных пассажиров при изменении маршрутов по их инициативе повторно досматривается и отправляется тем же рейсом, что и пассажиры.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84. Сотрудники Государственной фельдъегерской службы Российской Федерации, сопровождающие корреспонденцию, имеют право оставаться на борту воздушного судна в пунктах промежуточных посадок и производить обмен корреспонденцией в салонах самолетов во время их стоянок, лично присутствовать при выгрузке (загрузке) корреспонденции из багажного отсека от момента вскрытия багажного отсека до его закрытия.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кинологических служб могут присутствовать при погрузке (выгрузке) в (из) воздушное судно контейнеров (клеток) со служебными собаками.</w:t>
      </w:r>
      <w:proofErr w:type="gramEnd"/>
    </w:p>
    <w:p w:rsidR="00D014AA" w:rsidRPr="00D014AA" w:rsidRDefault="00D014AA" w:rsidP="00D0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Приказом Минтранса России от 16.04.2012 N 96)</w:t>
      </w:r>
    </w:p>
    <w:p w:rsidR="00D014AA" w:rsidRPr="00D014AA" w:rsidRDefault="00D014AA" w:rsidP="00D0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AA" w:rsidRPr="00D014AA" w:rsidRDefault="00D014AA" w:rsidP="00D014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D014AA" w:rsidRPr="00D014AA" w:rsidRDefault="00D014AA" w:rsidP="00D0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IX. Предполетный досмотр грузов,</w:t>
      </w:r>
    </w:p>
    <w:p w:rsidR="00D014AA" w:rsidRPr="00D014AA" w:rsidRDefault="00D014AA" w:rsidP="00D0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 и бортовых запасов воздушного судна</w:t>
      </w:r>
    </w:p>
    <w:p w:rsidR="00D014AA" w:rsidRPr="00D014AA" w:rsidRDefault="00D014AA" w:rsidP="00D0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85. Перед загрузкой на борт воздушного судна груз, почта и бортовые запасы воздушного судна подвергаются предполетному досмотру различными видами и способами с применением технических и специальных средств, а также проведением контрольного взвешивания.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Предполетный досмотр и перевозка опасных грузов осуществляются в соответствии с требованиями Приложения 18 к Чикагской конвенции о международной гражданской авиации "Безопасная перевозка опасных грузов по воздуху" и Технических инструкций по безопасной перевозке опасных грузов по воздуху (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9284 AN/905 ИКАО).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86. Предполетный досмотр грузов проводится группой досмотра на участках грузового терминала в присутствии работника грузового склада.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87. При отсутствии возможности осуществить досмотр содержимого груза с использованием технических и специальных средств, с помощью ручного (контактного) метода или визуально, а также при поступлении информации об угрозе совершения акта незаконного вмешательства на вылетающее воздушное судно по решению руководителя службы авиационной безопасности допускается: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выдержка груза до погрузки на борт воздушного судна в безопасных условиях в течение срока не менее двух часов сверх расчетного времени выполнения рейса этого воздушного судна до пункта назначения;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проверка груза в декомпрессионной камере в течение расчетного времени выполнения рейса этого воздушного судна до пункта назначения.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88. Груз, вызвавший подозрение, подвергается повторному предполетному досмотру с целью обнаружения в нем предметов и веществ, запрещенных к перевозке на борту воздушного судна.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89. Внешняя упаковка груза подлежит проверке. При повреждении (нарушении целостности) внешней упаковки груз к вылету не допускается.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90. По окончании предполетного досмотра груз маркируется номерными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стикерами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проставляется отметка о досмотре в каждом экземпляре накладной и ведомости. О результатах досмотра вносится запись в журнал учета досмотренных грузов, почты и бортовых запасов воздушного судна (приложение N 6 к настоящим Правилам).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91. При обнаружении признаков взрывного устройства груз не вскрывается и не перемещается, а вызываются специалисты по взрывным устройствам - пиротехники.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92. Транзитный груз, прибывший в аэропорт, не досматривается повторно, если во время его нахождения на борту воздушного судна на территор</w:t>
      </w: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аэ</w:t>
      </w:r>
      <w:proofErr w:type="gram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ропорта были соблюдены меры по предотвращению несанкционированного доступа к воздушному судну.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93.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Трансферные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грузы, почта и бортовые запасы воздушного судна подлежат обязательному предполетному досмотру в промежуточных аэропортах до их смешивания с досмотренными грузами, почтой и бортовыми запасами воздушного судна, для которых данный пункт перевозки является начальным.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94. Предполетный досмотр почтовых отправлений (корреспонденции) проводится в пункте досмотра в отделении перевозки почты аэропорта при получении (отправке), в пунктах досмотра грузового терминала или в пунктах досмотра аэровокзального комплекса без их вскрытия.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95. </w:t>
      </w: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Грузы и почта, перевозимые на борту грузовых воздушных судов в сопровождении вооруженных сотрудников Федеральной службы безопасности Российской Федерации, Министерства внутренних дел Российской Федерации, военнослужащих Министерства обороны Российской Федерации, корреспонденция, сопровождаемая сотрудниками Государственной фельдъегерской службы Российской Федерации и Межправительственной фельдъегерской связи, при перевозке на борту пассажирских воздушных судов, дипломатическая почта, консульские вализы, а также приравненная к ним на основании международных договоров</w:t>
      </w:r>
      <w:proofErr w:type="gram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иная официальная корреспонденция иностранных учреждений и международных организаций досмотру вручную и задержанию не подлежат (далее - специальный багаж).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96. Специальный багаж, сопровождаемый сотрудниками, перечисленными в пункте 95 настоящих Правил, должен быть упакован в соответствующую тару и опечатан. Количество мест, вес и реквизиты печати, которой опечатан специальный багаж, вносятся в сопроводительный лист и заверяются подписью ответственного лица соответствующего органа (организации).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97. Дипломатическая почта, консульские вализы и приравненная к ним иная официальная корреспонденция должны иметь видимые внешние признаки (замки, сургучные печати, опечатанные бирки с указанием пункта назначения и отправки), а дипломатические курьеры должны иметь при себе курьерский лист.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98. При подозрении, что в дипломатическом отправлении (корреспонденции) находятся опасные предметы или вещества, запрещенные к перевозке на борту воздушного судна, дипломатическое отправление (корреспонденция) в присутствии полномочного дипломатического курьера подлежит предполетному досмотру с применением технических и специальных средств без вскрытия упаковки.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99. По окончании предполетного досмотра дипломатическое отправление (корреспонденция) маркируется номерными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стикерами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накладной, ее копиях и ведомости делается отметка о досмотре. О результатах досмотра вносится запись в </w:t>
      </w: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журнал учета досмотренных грузов, почты и бортовых запасов воздушного судна (приложение N 6 к настоящим Правилам).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100. </w:t>
      </w: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Обнаруженные в грузовом отправлении предметы и вещества, находящиеся в свободной продаже, но запрещенные к перевозке на борту воздушного судна, изымаются с оформлением акта обнаружения и изъятия из грузового отправления воздушного судна при производстве досмотра запрещенных к перевозке опасных грузов, предметов или веществ (приложение N 7 к настоящим Правилам) в двух экземплярах (или необходимом количестве).</w:t>
      </w:r>
      <w:proofErr w:type="gramEnd"/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Изъятые предметы и вещества с копией акта передаются грузоотправителю.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101. Груз (почтовое отправление) задерживается и к перевозке (выдаче) на борту воздушного судна не допускается при обнаружении в нем предметов и веществ, за незаконное изготовление, ношение и хранение которых предусмотрена уголовная ответственность.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102. Регистрация, доставка, погрузка грузов и почты на борт воздушного судна, сопровождаемых вооруженными военнослужащими и сотрудниками, указанными в пункте 95 настоящих Правил, осуществляется в соответствии с настоящими Правилами.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103. Предполетный досмотр бортовых запасов воздушных судов, аварийно-спасательных средств и бортового питания экипажа и пассажиров, бортового кухонного оборудования проводится в местах их комплектования специалистами групп досмотра в оборудованных пунктах досмотра с использованием технических и специальных средств.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104. Предполетный досмотр бортового питания воздушного судна проводится в присутствии экспедитора.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105. В случае необходимости и в порядке осуществления контроля руководитель службы авиационной безопасности имеет право проводить выборочную проверку бортовых запасов воздушного судна непосредственно перед загрузкой на борт воздушного судна с актом досмотра.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досмотра составляется в двух экземплярах. Один экземпляр передается в цех предприятия питания, второй - в службу авиационной безопасности.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106. По окончании предполетного досмотра бортового питания воздушного судна каждый контейнер маркируется номерными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стикерами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накладной и ее копиях делается отметка о досмотре.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107. Контроль загрузки на борт воздушного судна грузов, почты, бортовых запасов, аварийно-спасательных средств и бортового питания осуществляется сотрудниками службы авиационной безопасности.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108. Груз, почта, бортовые запасы воздушного судна, аварийно-спасательные средства и бортовое питание воздушного судна не должны содержать предметы и вещества, запрещенные к перевозке на борту воздушного судна.</w:t>
      </w:r>
    </w:p>
    <w:p w:rsidR="00D014AA" w:rsidRPr="00D014AA" w:rsidRDefault="00D014AA" w:rsidP="00D0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AA" w:rsidRPr="00D014AA" w:rsidRDefault="00D014AA" w:rsidP="00D0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X. Сроки проведения предполетного досмотра</w:t>
      </w:r>
    </w:p>
    <w:p w:rsidR="00D014AA" w:rsidRPr="00D014AA" w:rsidRDefault="00D014AA" w:rsidP="00D0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109. Процесс предполетного досмотра не должен увеличивать продолжительность обслуживания вылетающих пассажиров и влиять на регулярность выполняемых рейсов.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упрощение процедур предполетного досмотра пассажиров, в том числе транзитных и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трансферных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110. В целях исключения задержки рейсов </w:t>
      </w: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</w:t>
      </w:r>
      <w:proofErr w:type="gram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окончание предполетного досмотра определяется технологическим графиком.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111. Руководитель смены службы организации пассажирских перевозок аэропорта, авиационного предприятия,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эксплуатанта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информирует о задержках </w:t>
      </w: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вылета старшего смены досмотра службы авиационной безопасности</w:t>
      </w:r>
      <w:proofErr w:type="gram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старшего смены досмотра органа внутренних дел на транспорте.</w:t>
      </w:r>
    </w:p>
    <w:p w:rsidR="00D014AA" w:rsidRPr="00D014AA" w:rsidRDefault="00D014AA" w:rsidP="00D0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AA" w:rsidRPr="00D014AA" w:rsidRDefault="00D014AA" w:rsidP="00D0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XI. Проведение послеполетного досмотра</w:t>
      </w:r>
    </w:p>
    <w:p w:rsidR="00D014AA" w:rsidRPr="00D014AA" w:rsidRDefault="00D014AA" w:rsidP="00D0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112. В зоне выдачи багажа предусматривается наличие пункт</w:t>
      </w: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послеполетного досмотра.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113. Послеполетный досмотр может проводиться в полном объеме или выборочно.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114. </w:t>
      </w: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информации о наличии на борту воздушного судна, находящегося в полете, лиц, имеющих намерение захвата (угона) воздушного судна, взрывных устройств или взрывчатых веществ, или других грузов и предметов, представляющих опасность для полета и пассажиров, багаж, в том числе вещи, находящиеся при пассажирах, бортовые запасы воздушного судна, грузы и почта подлежат послеполетному досмотру после прилета в аэропорт (отправления, назначения или</w:t>
      </w:r>
      <w:proofErr w:type="gram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промежуточный).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115. Послеполетный досмотр в соответствии с Законом Российской Федерации от 18 апреля 1991 г. N 1026-1 "О милиции" проводится в аэропорту прибытия или на борту воздушного судна уполномоченными сотрудниками служб авиационной безопасности с участием сотрудников органов внутренних дел на транспорте, с использованием технических и специальных средств.</w:t>
      </w:r>
    </w:p>
    <w:p w:rsidR="00D014AA" w:rsidRPr="00D014AA" w:rsidRDefault="00D014AA" w:rsidP="00D0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AA" w:rsidRPr="00D014AA" w:rsidRDefault="00D014AA" w:rsidP="00D014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D014AA" w:rsidRPr="00D014AA" w:rsidRDefault="00D014AA" w:rsidP="00D0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XII. Порядок учета и отчетность работы групп досмотра</w:t>
      </w:r>
    </w:p>
    <w:p w:rsidR="00D014AA" w:rsidRPr="00D014AA" w:rsidRDefault="00D014AA" w:rsidP="00D0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116. Документы зоны контроля и пункта досмотра, </w:t>
      </w: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</w:t>
      </w:r>
      <w:proofErr w:type="gram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даны в приложениях к настоящим Правилам: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обнаружения и изъятия у пассажира и члена экипажа воздушного судна при производстве досмотра запрещенных к перевозке опасных грузов, предметов или веществ (приложение N 2);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актов обнаружения и изъятия у пассажиров и членов экипажа воздушного судна запрещенных к перевозке опасных грузов, предметов и веществ (приложение N 3);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досмотра багажа в отсутствие пассажира (приложение N 4);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актов досмотра багажа в отсутствие пассажира (приложение N 5);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досмотренных грузов, почты и бортовых запасов воздушного судна (приложение N 6);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обнаружения и изъятия из грузового отправления воздушного судна при производстве досмотра запрещенных к перевозке опасных грузов, предметов или веществ (приложение N 7);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приемки оружия на период полета воздушного судна (приложение N 8);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актов изъятия у пассажиров и членов экипажа воздушного судна запрещенных к перевозке опасных грузов, предметов или веществ, переданных на склад временного хранения (приложение N 9);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оружия, переданного пассажирами на временное хранение на период полета (приложение N 10);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досмотренных рейсов и пассажиров (приложение N 11) (при наличии нескольких пунктов досмотра в зоне контроля журнал ведется один на зону контроля);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приема и сдачи дежурства в пункте досмотра (приложение N 12).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117. Акты, образцы которых представлены в приложениях N 2, 4, составляются в двух экземплярах. Один экземпляр акта вручается пассажиру или приобщается к багажу, досмотренному в отсутствие пассажира, второй экземпляр остается в группе досмотра.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Акты, предусмотренные пунктом 116 настоящих Правил, учитываются в соответствующих журналах учета актов.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хранения всех актов и журналов 1 год.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118. Организация ведения журналов возлагается на старших смен или групп досмотра службы авиационной безопасности и органов внутренних дел на транспорте.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119. Руководство службы авиационной безопасности и органов внутренних дел на транспорте ежемесячно проверяет правильность ведения документов в своих подразделениях.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120. Территориальные управления Федеральной службы по надзору в сфере транспорта представляют </w:t>
      </w: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Управление транспортной безопасности Федеральной службы по надзору в сфере транспорта отчеты о состоянии авиационной безопасности за квартал</w:t>
      </w:r>
      <w:proofErr w:type="gram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полугодие, 9 месяцев и за год не позднее 10 числа месяца, следующего за отчетным периодом.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121. Сведения об оснащенности аэропортов (авиационных предприятий) техническими средствами досмотра представляются вместе с отчетом о состоянии авиационной безопасности за год.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122. Информация об изъятиях взрывчатых веществ и взрывных устройств или об обнаружении их на территор</w:t>
      </w: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аэ</w:t>
      </w:r>
      <w:proofErr w:type="gram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ропорта немедленно представляется руководителем аэропорта, авиационного предприятия,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эксплуатанта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Управление транспортной безопасности Федеральной службы по надзору в сфере транспорта.</w:t>
      </w:r>
    </w:p>
    <w:p w:rsidR="00D014AA" w:rsidRPr="00D014AA" w:rsidRDefault="00D014AA" w:rsidP="00D014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14AA" w:rsidRPr="00D014AA" w:rsidRDefault="00D014AA" w:rsidP="00D014A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D014AA" w:rsidRPr="00D014AA" w:rsidRDefault="00D014AA" w:rsidP="00D01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D014AA" w:rsidRPr="00D014AA" w:rsidRDefault="00D014AA" w:rsidP="00D01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</w:t>
      </w:r>
    </w:p>
    <w:p w:rsidR="00D014AA" w:rsidRPr="00D014AA" w:rsidRDefault="00D014AA" w:rsidP="00D01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предполетного</w:t>
      </w:r>
    </w:p>
    <w:p w:rsidR="00D014AA" w:rsidRPr="00D014AA" w:rsidRDefault="00D014AA" w:rsidP="00D01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послеполетного</w:t>
      </w:r>
      <w:proofErr w:type="gram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досмотров</w:t>
      </w:r>
    </w:p>
    <w:p w:rsidR="00D014AA" w:rsidRPr="00D014AA" w:rsidRDefault="00D014AA" w:rsidP="00D01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(п. п. 26, 71)</w:t>
      </w:r>
    </w:p>
    <w:p w:rsidR="00D014AA" w:rsidRPr="00D014AA" w:rsidRDefault="00D014AA" w:rsidP="00D0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AA" w:rsidRPr="00D014AA" w:rsidRDefault="00D014AA" w:rsidP="00D014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D014AA" w:rsidRPr="00D014AA" w:rsidRDefault="00D014AA" w:rsidP="00D0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D014AA" w:rsidRPr="00D014AA" w:rsidRDefault="00D014AA" w:rsidP="00D0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ОПАСНЫХ ВЕЩЕСТВ И ПРЕДМЕТОВ,</w:t>
      </w:r>
    </w:p>
    <w:p w:rsidR="00D014AA" w:rsidRPr="00D014AA" w:rsidRDefault="00D014AA" w:rsidP="00D0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ЗАПРЕЩЕННЫХ (РАЗРЕШЕННЫХ С СОБЛЮДЕНИЕМ ТРЕБУЕМЫХ УСЛОВИЙ)</w:t>
      </w:r>
    </w:p>
    <w:p w:rsidR="00D014AA" w:rsidRPr="00D014AA" w:rsidRDefault="00D014AA" w:rsidP="00D0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ПЕРЕВОЗКЕ НА БОРТУ ВОЗДУШНОГО СУДНА ЧЛЕНАМИ ЭКИПАЖА</w:t>
      </w:r>
    </w:p>
    <w:p w:rsidR="00D014AA" w:rsidRPr="00D014AA" w:rsidRDefault="00D014AA" w:rsidP="00D0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ПАССАЖИРАМИ В ЗАРЕГИСТРИРОВАННОМ БАГАЖЕ И ВЕЩАХ,</w:t>
      </w:r>
    </w:p>
    <w:p w:rsidR="00D014AA" w:rsidRPr="00D014AA" w:rsidRDefault="00D014AA" w:rsidP="00D0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ПРИ ПАССАЖИРАХ</w:t>
      </w:r>
      <w:proofErr w:type="gramEnd"/>
    </w:p>
    <w:p w:rsidR="00D014AA" w:rsidRPr="00D014AA" w:rsidRDefault="00D014AA" w:rsidP="00D0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AA" w:rsidRPr="00D014AA" w:rsidRDefault="00D014AA" w:rsidP="00D0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Приказа Минтранса России от 29.11.2010 N 267)</w:t>
      </w:r>
    </w:p>
    <w:p w:rsidR="00D014AA" w:rsidRPr="00D014AA" w:rsidRDefault="00D014AA" w:rsidP="00D0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Запрещено перевозить на борту воздушного судна членами экипажа и пассажирами в зарегистрированном багаже и в вещах, находящихся при пассажирах, следующие опасные вещества и предметы: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взрывчатые вещества, средства взрывания и предметы, ими начиненные: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пороха всякие, в любой упаковке и в любом количестве;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патроны боевые (в том числе малокалиберные);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патроны к газовому оружию;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капсюли (пистоны) охотничьи;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пиротехнические средства: сигнальные и осветительные ракеты, патроны сигнальные, посадочные шашки, дымовые патроны (шашки), спички подрывника, бенгальские огни, петарды железнодорожные;</w:t>
      </w:r>
      <w:proofErr w:type="gramEnd"/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тротил, динамит, тол, аммонал и другие взрывчатые вещества;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капсюли-детонаторы,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электродетонаторы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электровоспламенители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детонирующий и огнепроводный шнур и т.д.;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сжатые и сжиженные газы: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газы для бытового пользования (бутан-пропан) и другие газы;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газовые баллончики с наполнением </w:t>
      </w:r>
      <w:proofErr w:type="spellStart"/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нервно-паралитического</w:t>
      </w:r>
      <w:proofErr w:type="spellEnd"/>
      <w:proofErr w:type="gram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слезоточивого воздействия и т.д.;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легковоспламеняющиеся жидкости: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ацетон;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бензин;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пробы легковоспламеняющихся нефтепродуктов;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метанол;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метилацетат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(метиловый эфир);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сероуглерод;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эфиры;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этилцеллозола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воспламеняющиеся твердые вещества: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 подверженные самопроизвольному возгоранию;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 выделяющие легковоспламеняющиеся газы при взаимодействии с водой: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калий, натрий, кальций металлический и их сплавы, кальций фосфористый и т.д.;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 белый, желтый и красный и все другие вещества, относящиеся к категории воспламеняющихся твердых веществ;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окисляющие вещества и органические перекиси: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нитроцеллюлоза коллоидная, в гранулах или хлопьях, сухая или влажная, содержащая менее 25% воды или растворителя;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нитроцеллюлоза коллоидная, в кусках, влажная, содержащая менее 25% спирта;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нитроцеллюлоза сухая или влажная, содержащая менее 30% растворителя или 20% воды и т.д.;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6) токсичные вещества;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радиоактивные материалы;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8) едкие и коррозирующие вещества: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сильные неорганические кислоты: соляная, серная, азотная и другие;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фтористо-водородная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(плавиковая) кислота и другие сильные </w:t>
      </w: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кислоты</w:t>
      </w:r>
      <w:proofErr w:type="gram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коррозирующие вещества;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9) ядовитые и отравляющие вещества: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ядовитые сильнодействующие и отравляющие вещества в жидком или твердом состоянии, упакованные в любую тару;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бруцин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стрихнин;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тетрагидрофурфуриловый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спирт;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антифриз;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тормозная жидкость;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этиленгликоль;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ртуть;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соли синильной кислоты и цианистые препараты;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циклон,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цианплав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мышьяковистый ангидрид и т.д.;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опасные вещества, предметы и грузы, которые могут быть использованы в качестве орудия нападения на пассажиров, экипаж воздушного судна, а также создающие угрозу полета воздушного судна;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оружие: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пистолеты, револьверы, винтовки, карабины и другое огнестрельное, газовое, пневматическое оружие, электрошоковые устройства, кортики, стилеты, десантные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штык-ножи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 и в порядке, установленном законодательством Российской Федерации.</w:t>
      </w:r>
      <w:proofErr w:type="gramEnd"/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Подробный перечень опасных веществ и предметов, запрещенных к перевозке на борту воздушного судна членами экипажа и пассажирами, содержится в Технических </w:t>
      </w: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инструкциях по безопасной перевозке опасных грузов по воздуху (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9284 AN/905 ИКАО).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Разрешено перевозить на борту воздушного судна членами экипажа и пассажирами с соблюдением требуемых условий следующие предметы и вещества: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зарегистрированном багаже в грузовых, багажных отсеках воздушного судна с изолированным доступом пассажиров к багажу во время полета: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арбалеты, ружья для подводной охоты, шашки, сабли, тесаки, ятаганы, палаши, мечи, шпаги, штыки, кинжалы, ножи: охотничьи, ножи с выбрасывающимися клинками, с запирающими замками, имитаторы любого вида оружия;</w:t>
      </w:r>
      <w:proofErr w:type="gramEnd"/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хозяйственно-бытовые ножи (ножницы) с длиной клинка (лезвия) свыше 60 мм;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алкогольные напитки с содержанием более 24%, но не более 70% алкоголя по объему в емкостях вместимостью не более 5 л, в таре, предназначенной для розничной торговли, - не более 5 л на одного пассажира;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жидкости и алкогольные напитки с содержанием алкоголя по объему не более 24%;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аэрозоли, предназначенные для использования в спортивных или бытовых целях, выпускные клапаны баллончиков которых защищены колпачками от самопроизвольного выпуска содержимого, в емкостях вместимостью не более 0,5 кг или 500 мл - не более 2 кг или 2 л на одного пассажира;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вещах, находящихся при пассажирах: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 медицинский - один на пассажира;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тонометр ртутный в стандартном футляре - один на пассажира;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барометр или манометр ртутный, упакованный в герметичный контейнер и опечатанный пломбой отправителя;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одноразовые зажигалки - одна на пассажира;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сухой лед для охлаждения скоропортящихся продуктов - не более 2 кг на пассажира;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3% перекись водорода - не более 100 мл на пассажира;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жидкости, гели и аэрозоли, относящиеся к </w:t>
      </w: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неопасным</w:t>
      </w:r>
      <w:proofErr w:type="gram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емкостях вместимостью не более 100 мл (или эквивалентной емкостью в других единицах измерения объема), упакованные в надежно закрывающийся прозрачный пластиковый пакет объемом не более 1 л - один пакет на пассажира.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Жидкости в контейнерах емкостью более 100 мл к перевозке не принимаются даже в том случае, если емкость заполнена лишь частично.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по перевозке имеют лекарства, специальные диетические потребности, детское питание, в том числе материнское молоко, в количестве, необходимом на время полета.</w:t>
      </w:r>
    </w:p>
    <w:p w:rsidR="00D014AA" w:rsidRPr="00D014AA" w:rsidRDefault="00D014AA" w:rsidP="00D0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Приказа Минтранса России от 29.11.2010 N 267)</w:t>
      </w:r>
    </w:p>
    <w:p w:rsidR="00D014AA" w:rsidRPr="00D014AA" w:rsidRDefault="00D014AA" w:rsidP="00D014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Жидкости, приобретенные в магазинах беспошлинной торговли в аэропорту или на борту воздушного судна, должны быть упакованы в надежно запечатанный (опломбированный) пластиковый пакет, обеспечивающий идентификацию доступа к содержимому пакета в течение полета, на котором имеется достоверное подтверждение того, что эта покупка произведена в аэропортовых магазинах беспошлинной торговли или на борту воздушного судна в день (дни) поездки.</w:t>
      </w:r>
      <w:proofErr w:type="gramEnd"/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аэропорта, авиапредприятия, </w:t>
      </w:r>
      <w:proofErr w:type="spellStart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эксплуатанта</w:t>
      </w:r>
      <w:proofErr w:type="spellEnd"/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принимать решение о введении дополнительных мер по обеспечению авиационной безопасности на рейсах с повышенной опасностью, вследствие чего запрещать перевозку в салоне воздушного судна следующих предметов: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штопоры;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иглы для подкожных инъекций (если не будет представлено медицинское обоснование);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вязальные спицы;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 с длиной лезвия менее 60 мм;</w:t>
      </w:r>
    </w:p>
    <w:p w:rsidR="00D014AA" w:rsidRPr="00D014AA" w:rsidRDefault="00D014AA" w:rsidP="00D01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складные (без фиксатора) дорожные, перочинные ножи с длиной лезвия менее 60 мм.</w:t>
      </w:r>
    </w:p>
    <w:p w:rsidR="00D014AA" w:rsidRPr="00D014AA" w:rsidRDefault="00D014AA" w:rsidP="00D014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DF6" w:rsidRDefault="00344DF6"/>
    <w:sectPr w:rsidR="00344DF6" w:rsidSect="0034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14AA"/>
    <w:rsid w:val="00076269"/>
    <w:rsid w:val="00344DF6"/>
    <w:rsid w:val="00B43D36"/>
    <w:rsid w:val="00D0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pm">
    <w:name w:val="epm"/>
    <w:basedOn w:val="a0"/>
    <w:rsid w:val="00D014AA"/>
  </w:style>
  <w:style w:type="character" w:customStyle="1" w:styleId="r">
    <w:name w:val="r"/>
    <w:basedOn w:val="a0"/>
    <w:rsid w:val="00D014AA"/>
  </w:style>
  <w:style w:type="character" w:customStyle="1" w:styleId="ep">
    <w:name w:val="ep"/>
    <w:basedOn w:val="a0"/>
    <w:rsid w:val="00D014AA"/>
  </w:style>
  <w:style w:type="character" w:customStyle="1" w:styleId="rl">
    <w:name w:val="rl"/>
    <w:basedOn w:val="a0"/>
    <w:rsid w:val="00D01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9553</Words>
  <Characters>54458</Characters>
  <Application>Microsoft Office Word</Application>
  <DocSecurity>0</DocSecurity>
  <Lines>453</Lines>
  <Paragraphs>127</Paragraphs>
  <ScaleCrop>false</ScaleCrop>
  <Company/>
  <LinksUpToDate>false</LinksUpToDate>
  <CharactersWithSpaces>63884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2013-02-05T16:03:00Z</dcterms:created>
  <dcterms:modified xsi:type="dcterms:W3CDTF">2013-02-05T16:15:00Z</dcterms:modified>
</cp:coreProperties>
</file>